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97" w:rsidRDefault="00122A68" w:rsidP="00122A68">
      <w:pPr>
        <w:jc w:val="center"/>
        <w:rPr>
          <w:b/>
        </w:rPr>
      </w:pPr>
      <w:bookmarkStart w:id="0" w:name="_GoBack"/>
      <w:bookmarkEnd w:id="0"/>
      <w:r w:rsidRPr="00122A68">
        <w:rPr>
          <w:b/>
        </w:rPr>
        <w:t>EVALUATION SHEET FOR THE SELECTION OF INDEPENDENT EXPERTS</w:t>
      </w:r>
    </w:p>
    <w:p w:rsidR="00122A68" w:rsidRPr="00122A68" w:rsidRDefault="00122A68" w:rsidP="00122A68">
      <w:pPr>
        <w:jc w:val="center"/>
        <w:rPr>
          <w:b/>
          <w:lang w:val="bg-BG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  <w:gridCol w:w="5163"/>
        <w:gridCol w:w="834"/>
      </w:tblGrid>
      <w:tr w:rsidR="009A6D3C" w:rsidRPr="00536D97" w:rsidTr="00536D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122A68" w:rsidRDefault="00122A68" w:rsidP="00122A68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Criterion</w:t>
            </w:r>
          </w:p>
        </w:tc>
        <w:tc>
          <w:tcPr>
            <w:tcW w:w="0" w:type="auto"/>
            <w:vAlign w:val="center"/>
            <w:hideMark/>
          </w:tcPr>
          <w:p w:rsidR="009A6D3C" w:rsidRPr="00122A68" w:rsidRDefault="00122A68" w:rsidP="00536D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122A68">
              <w:rPr>
                <w:b/>
              </w:rPr>
              <w:t>Description</w:t>
            </w:r>
            <w:r w:rsidR="009A6D3C" w:rsidRPr="00122A68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122A68" w:rsidP="00536D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Score</w:t>
            </w:r>
            <w:r w:rsidR="009A6D3C" w:rsidRPr="00536D97">
              <w:rPr>
                <w:rFonts w:eastAsia="Times New Roman" w:cs="Times New Roman"/>
                <w:b/>
                <w:bCs/>
                <w:szCs w:val="24"/>
              </w:rPr>
              <w:t xml:space="preserve"> (0–5)</w:t>
            </w: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122A68" w:rsidRDefault="00122A68" w:rsidP="00F4460E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122A68">
              <w:rPr>
                <w:b/>
              </w:rPr>
              <w:t>Professional Expertise in the Thematic Area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122A68" w:rsidP="000452F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t>Relevance and alignment with the selected thematic area(s)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122A68" w:rsidRDefault="00122A68" w:rsidP="00536D97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122A68">
              <w:rPr>
                <w:b/>
              </w:rPr>
              <w:t>Professional Experience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122A68" w:rsidP="000452F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t>Professional experience exceeding the minimum requirement of ten (10) years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</w:tcPr>
          <w:p w:rsidR="009A6D3C" w:rsidRPr="00122A68" w:rsidRDefault="00122A68" w:rsidP="00536D97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122A68">
              <w:rPr>
                <w:b/>
              </w:rPr>
              <w:t>Experience in Research and Development (R&amp;D) Projects</w:t>
            </w:r>
          </w:p>
        </w:tc>
        <w:tc>
          <w:tcPr>
            <w:tcW w:w="0" w:type="auto"/>
            <w:vAlign w:val="center"/>
          </w:tcPr>
          <w:p w:rsidR="009A6D3C" w:rsidRDefault="00122A68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t>Participation in and/or management of projects within the relevant thematic area</w:t>
            </w:r>
          </w:p>
        </w:tc>
        <w:tc>
          <w:tcPr>
            <w:tcW w:w="0" w:type="auto"/>
            <w:vAlign w:val="center"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122A68" w:rsidRDefault="00122A68" w:rsidP="00536D97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122A68">
              <w:rPr>
                <w:b/>
              </w:rPr>
              <w:t>Experience in Technical Evaluation and/or Project Monitoring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122A68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t>Experience directly relevant to the role of an evaluator within the National Innovation Fund (project evaluation, technical assessments, expert reviews)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122A68" w:rsidRDefault="00122A68" w:rsidP="00536D97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122A68">
              <w:rPr>
                <w:b/>
              </w:rPr>
              <w:t>Understanding of Innovation and Commercial Applicability</w:t>
            </w:r>
          </w:p>
        </w:tc>
        <w:tc>
          <w:tcPr>
            <w:tcW w:w="0" w:type="auto"/>
            <w:vAlign w:val="center"/>
            <w:hideMark/>
          </w:tcPr>
          <w:p w:rsidR="009A6D3C" w:rsidRPr="000452FE" w:rsidRDefault="00122A68" w:rsidP="000452FE">
            <w:pPr>
              <w:spacing w:after="0" w:line="240" w:lineRule="auto"/>
              <w:rPr>
                <w:rFonts w:eastAsia="Times New Roman" w:cs="Times New Roman"/>
                <w:szCs w:val="24"/>
                <w:lang w:val="bg-BG"/>
              </w:rPr>
            </w:pPr>
            <w:r>
              <w:t>Demonstrated capacity for strategic, market and business-oriented analysis of innovations within the relevant thematic area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3F1B73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9A6D3C" w:rsidRPr="00122A68" w:rsidRDefault="00122A68" w:rsidP="009A6D3C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4"/>
                <w:lang w:val="bg-BG"/>
              </w:rPr>
            </w:pPr>
            <w:r w:rsidRPr="00122A68">
              <w:rPr>
                <w:rFonts w:eastAsia="Times New Roman" w:cs="Times New Roman"/>
                <w:b/>
                <w:szCs w:val="24"/>
              </w:rPr>
              <w:t>Total Score</w:t>
            </w:r>
            <w:r w:rsidR="009A6D3C" w:rsidRPr="00122A68">
              <w:rPr>
                <w:rFonts w:eastAsia="Times New Roman" w:cs="Times New Roman"/>
                <w:b/>
                <w:szCs w:val="24"/>
                <w:lang w:val="bg-BG"/>
              </w:rPr>
              <w:t>:</w:t>
            </w:r>
          </w:p>
        </w:tc>
        <w:tc>
          <w:tcPr>
            <w:tcW w:w="0" w:type="auto"/>
            <w:vAlign w:val="center"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CF20D7" w:rsidRPr="00536D97" w:rsidTr="004451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0D7" w:rsidRPr="00CF20D7" w:rsidRDefault="00122A68" w:rsidP="0044513A">
            <w:pPr>
              <w:spacing w:after="0" w:line="240" w:lineRule="auto"/>
              <w:rPr>
                <w:rFonts w:eastAsia="Times New Roman" w:cs="Times New Roman"/>
                <w:szCs w:val="24"/>
                <w:vertAlign w:val="superscript"/>
              </w:rPr>
            </w:pPr>
            <w:r>
              <w:rPr>
                <w:rStyle w:val="Strong"/>
              </w:rPr>
              <w:t>Scientific and Research Activity</w:t>
            </w:r>
            <w:r w:rsidR="00CF20D7">
              <w:rPr>
                <w:rStyle w:val="FootnoteReference"/>
                <w:rFonts w:eastAsia="Times New Roman" w:cs="Times New Roman"/>
                <w:b/>
                <w:bCs/>
                <w:szCs w:val="24"/>
              </w:rPr>
              <w:footnoteReference w:id="1"/>
            </w:r>
          </w:p>
        </w:tc>
        <w:tc>
          <w:tcPr>
            <w:tcW w:w="0" w:type="auto"/>
            <w:vAlign w:val="center"/>
            <w:hideMark/>
          </w:tcPr>
          <w:p w:rsidR="00CF20D7" w:rsidRPr="00F4460E" w:rsidRDefault="00122A68" w:rsidP="00CF20D7">
            <w:pPr>
              <w:spacing w:after="0" w:line="240" w:lineRule="auto"/>
              <w:rPr>
                <w:rFonts w:eastAsia="Times New Roman" w:cs="Times New Roman"/>
                <w:szCs w:val="24"/>
                <w:lang w:val="bg-BG"/>
              </w:rPr>
            </w:pPr>
            <w:r>
              <w:t>Scientific publications, H-index, references and other evidence of academic achievement</w:t>
            </w:r>
          </w:p>
        </w:tc>
        <w:tc>
          <w:tcPr>
            <w:tcW w:w="0" w:type="auto"/>
            <w:vAlign w:val="center"/>
            <w:hideMark/>
          </w:tcPr>
          <w:p w:rsidR="00CF20D7" w:rsidRPr="00536D97" w:rsidRDefault="00CF20D7" w:rsidP="0044513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536D97" w:rsidRDefault="00536D97" w:rsidP="00536D97">
      <w:pPr>
        <w:rPr>
          <w:lang w:val="bg-BG"/>
        </w:rPr>
      </w:pPr>
    </w:p>
    <w:p w:rsidR="009A6D3C" w:rsidRDefault="00122A68" w:rsidP="00536D97">
      <w:r>
        <w:rPr>
          <w:rStyle w:val="Strong"/>
        </w:rPr>
        <w:t>Maximum score:</w:t>
      </w:r>
      <w:r>
        <w:t xml:space="preserve"> 25 points</w:t>
      </w:r>
      <w:r>
        <w:br/>
      </w:r>
      <w:r>
        <w:rPr>
          <w:rStyle w:val="Strong"/>
        </w:rPr>
        <w:t>Approval threshold:</w:t>
      </w:r>
      <w:r>
        <w:t xml:space="preserve"> Minimum 13 points</w:t>
      </w:r>
    </w:p>
    <w:p w:rsidR="00122A68" w:rsidRDefault="00122A68" w:rsidP="00536D97">
      <w:pPr>
        <w:rPr>
          <w:lang w:val="bg-BG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536D97" w:rsidTr="00536D97">
        <w:tc>
          <w:tcPr>
            <w:tcW w:w="3964" w:type="dxa"/>
          </w:tcPr>
          <w:p w:rsidR="00122A68" w:rsidRPr="00122A68" w:rsidRDefault="00122A68" w:rsidP="00536D97">
            <w:pPr>
              <w:rPr>
                <w:b/>
              </w:rPr>
            </w:pPr>
            <w:r w:rsidRPr="00122A68">
              <w:rPr>
                <w:b/>
              </w:rPr>
              <w:t>SCORING SCALE</w:t>
            </w:r>
          </w:p>
          <w:p w:rsidR="00122A68" w:rsidRDefault="00122A68" w:rsidP="00536D97">
            <w:pPr>
              <w:rPr>
                <w:lang w:val="bg-BG"/>
              </w:rPr>
            </w:pPr>
          </w:p>
          <w:tbl>
            <w:tblPr>
              <w:tblW w:w="3651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9"/>
              <w:gridCol w:w="2982"/>
            </w:tblGrid>
            <w:tr w:rsidR="00536D97" w:rsidRPr="00536D97" w:rsidTr="00B93A17">
              <w:trPr>
                <w:trHeight w:val="447"/>
                <w:tblHeader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122A68" w:rsidRDefault="00122A68" w:rsidP="00122A6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</w:rPr>
                    <w:t>Score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122A68" w:rsidRDefault="00122A68" w:rsidP="00536D9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r w:rsidRPr="00122A68">
                    <w:rPr>
                      <w:b/>
                    </w:rPr>
                    <w:t>Definition</w:t>
                  </w:r>
                </w:p>
              </w:tc>
            </w:tr>
            <w:tr w:rsidR="00536D97" w:rsidRPr="00536D97" w:rsidTr="00B93A17">
              <w:trPr>
                <w:trHeight w:val="245"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0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536D97" w:rsidRDefault="00B93A1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No information provided</w:t>
                  </w:r>
                </w:p>
              </w:tc>
            </w:tr>
            <w:tr w:rsidR="00536D97" w:rsidRPr="00536D97" w:rsidTr="00B93A17">
              <w:trPr>
                <w:trHeight w:val="259"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1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536D97" w:rsidRDefault="00B93A1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Major deficiencies</w:t>
                  </w:r>
                </w:p>
              </w:tc>
            </w:tr>
            <w:tr w:rsidR="00536D97" w:rsidRPr="00536D97" w:rsidTr="00B93A17">
              <w:trPr>
                <w:trHeight w:val="259"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2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536D97" w:rsidRDefault="00B93A1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Significant weaknesses</w:t>
                  </w:r>
                </w:p>
              </w:tc>
            </w:tr>
            <w:tr w:rsidR="00536D97" w:rsidRPr="00536D97" w:rsidTr="00B93A17">
              <w:trPr>
                <w:trHeight w:val="245"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536D97" w:rsidRDefault="00B93A1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Good level</w:t>
                  </w:r>
                </w:p>
              </w:tc>
            </w:tr>
            <w:tr w:rsidR="00536D97" w:rsidRPr="00536D97" w:rsidTr="00B93A17">
              <w:trPr>
                <w:trHeight w:val="259"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4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536D97" w:rsidRDefault="00B93A1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Very good level</w:t>
                  </w:r>
                </w:p>
              </w:tc>
            </w:tr>
            <w:tr w:rsidR="00536D97" w:rsidRPr="00536D97" w:rsidTr="00B93A17">
              <w:trPr>
                <w:trHeight w:val="273"/>
                <w:tblCellSpacing w:w="15" w:type="dxa"/>
              </w:trPr>
              <w:tc>
                <w:tcPr>
                  <w:tcW w:w="610" w:type="dxa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5</w:t>
                  </w:r>
                </w:p>
              </w:tc>
              <w:tc>
                <w:tcPr>
                  <w:tcW w:w="2951" w:type="dxa"/>
                  <w:vAlign w:val="center"/>
                  <w:hideMark/>
                </w:tcPr>
                <w:p w:rsidR="00536D97" w:rsidRPr="00536D97" w:rsidRDefault="00B93A1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Excellent level</w:t>
                  </w:r>
                </w:p>
              </w:tc>
            </w:tr>
          </w:tbl>
          <w:p w:rsidR="00536D97" w:rsidRDefault="00536D97">
            <w:pPr>
              <w:rPr>
                <w:lang w:val="bg-BG"/>
              </w:rPr>
            </w:pPr>
          </w:p>
        </w:tc>
        <w:tc>
          <w:tcPr>
            <w:tcW w:w="5670" w:type="dxa"/>
          </w:tcPr>
          <w:p w:rsidR="00536D97" w:rsidRDefault="00536D97" w:rsidP="00536D97">
            <w:pPr>
              <w:rPr>
                <w:lang w:val="bg-BG"/>
              </w:rPr>
            </w:pPr>
          </w:p>
        </w:tc>
      </w:tr>
    </w:tbl>
    <w:p w:rsidR="000452FE" w:rsidRDefault="000452FE" w:rsidP="00CE2EE2">
      <w:pPr>
        <w:rPr>
          <w:lang w:val="bg-BG"/>
        </w:rPr>
      </w:pPr>
    </w:p>
    <w:p w:rsidR="000452FE" w:rsidRDefault="000452FE">
      <w:pPr>
        <w:rPr>
          <w:lang w:val="bg-BG"/>
        </w:rPr>
      </w:pPr>
    </w:p>
    <w:sectPr w:rsidR="000452FE" w:rsidSect="00CE2EE2"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A9A" w:rsidRDefault="00270A9A" w:rsidP="00536D97">
      <w:pPr>
        <w:spacing w:after="0" w:line="240" w:lineRule="auto"/>
      </w:pPr>
      <w:r>
        <w:separator/>
      </w:r>
    </w:p>
  </w:endnote>
  <w:endnote w:type="continuationSeparator" w:id="0">
    <w:p w:rsidR="00270A9A" w:rsidRDefault="00270A9A" w:rsidP="0053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A9A" w:rsidRDefault="00270A9A" w:rsidP="00536D97">
      <w:pPr>
        <w:spacing w:after="0" w:line="240" w:lineRule="auto"/>
      </w:pPr>
      <w:r>
        <w:separator/>
      </w:r>
    </w:p>
  </w:footnote>
  <w:footnote w:type="continuationSeparator" w:id="0">
    <w:p w:rsidR="00270A9A" w:rsidRDefault="00270A9A" w:rsidP="00536D97">
      <w:pPr>
        <w:spacing w:after="0" w:line="240" w:lineRule="auto"/>
      </w:pPr>
      <w:r>
        <w:continuationSeparator/>
      </w:r>
    </w:p>
  </w:footnote>
  <w:footnote w:id="1">
    <w:p w:rsidR="00CF20D7" w:rsidRPr="00CF20D7" w:rsidRDefault="00CF20D7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Оценката не се включва в общата оценка, на база на която се прави класирането.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E7BED"/>
    <w:multiLevelType w:val="multilevel"/>
    <w:tmpl w:val="E722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B3FA0"/>
    <w:multiLevelType w:val="multilevel"/>
    <w:tmpl w:val="3D56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97"/>
    <w:rsid w:val="000452FE"/>
    <w:rsid w:val="00122A68"/>
    <w:rsid w:val="00270A9A"/>
    <w:rsid w:val="00381E09"/>
    <w:rsid w:val="0041499E"/>
    <w:rsid w:val="00536D97"/>
    <w:rsid w:val="00606D2E"/>
    <w:rsid w:val="007E05D5"/>
    <w:rsid w:val="008825D7"/>
    <w:rsid w:val="009A6D3C"/>
    <w:rsid w:val="00B93A17"/>
    <w:rsid w:val="00B95B86"/>
    <w:rsid w:val="00CE2EE2"/>
    <w:rsid w:val="00CF20D7"/>
    <w:rsid w:val="00D6762C"/>
    <w:rsid w:val="00DC483A"/>
    <w:rsid w:val="00EB6F44"/>
    <w:rsid w:val="00F4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9D9AF5-0870-4D28-B9A3-5AD1A5A3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D9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6D9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36D97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36D9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D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D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D97"/>
    <w:rPr>
      <w:vertAlign w:val="superscript"/>
    </w:rPr>
  </w:style>
  <w:style w:type="table" w:styleId="TableGrid">
    <w:name w:val="Table Grid"/>
    <w:basedOn w:val="TableNormal"/>
    <w:uiPriority w:val="39"/>
    <w:rsid w:val="0053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55898-1508-4F76-A310-43413FB3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Philipova</dc:creator>
  <cp:keywords/>
  <dc:description/>
  <cp:lastModifiedBy>Hristina Popova</cp:lastModifiedBy>
  <cp:revision>2</cp:revision>
  <dcterms:created xsi:type="dcterms:W3CDTF">2026-06-29T13:47:00Z</dcterms:created>
  <dcterms:modified xsi:type="dcterms:W3CDTF">2026-06-29T13:47:00Z</dcterms:modified>
</cp:coreProperties>
</file>